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A03B" w14:textId="23568CA6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  <w:r w:rsidRPr="007929AB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ETAPA a II- a: 03-</w:t>
      </w:r>
      <w:r w:rsidR="00BD2260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18</w:t>
      </w:r>
      <w:r w:rsidRPr="007929AB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.0</w:t>
      </w:r>
      <w:r w:rsidR="00F329B1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7</w:t>
      </w:r>
      <w:r w:rsidRPr="007929AB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.2023</w:t>
      </w:r>
    </w:p>
    <w:p w14:paraId="1469D8B2" w14:textId="6C807064" w:rsidR="007929AB" w:rsidRPr="00BD2260" w:rsidRDefault="00BD2260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</w:pPr>
      <w:r w:rsidRPr="00BD2260"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  <w:t>FAZA I: 3</w:t>
      </w:r>
      <w:r w:rsidR="008C208C"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  <w:t>-6 IULIE 2023</w:t>
      </w:r>
      <w:bookmarkStart w:id="0" w:name="_GoBack"/>
      <w:bookmarkEnd w:id="0"/>
    </w:p>
    <w:p w14:paraId="3B655C5B" w14:textId="62277974" w:rsidR="00BD2260" w:rsidRDefault="00BD2260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</w:rPr>
        <w:t>FAZA A II-A: 7-12 IULIE 2023</w:t>
      </w:r>
    </w:p>
    <w:p w14:paraId="6FDB0C7D" w14:textId="37E90293" w:rsidR="00BD2260" w:rsidRPr="00BD2260" w:rsidRDefault="00BD2260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</w:rPr>
        <w:t>FAZA A III-A:13-18 IULIE 2023</w:t>
      </w:r>
    </w:p>
    <w:p w14:paraId="0AC3172B" w14:textId="77777777" w:rsidR="00BD2260" w:rsidRDefault="00BD2260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3A9DB97A" w14:textId="77777777" w:rsidR="00BD2260" w:rsidRDefault="00BD2260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68C3E588" w14:textId="77777777" w:rsidR="00BD2260" w:rsidRPr="00940AA0" w:rsidRDefault="00BD2260" w:rsidP="00BD2260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</w:pPr>
      <w:r w:rsidRPr="00940AA0"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  <w:t xml:space="preserve">PROGRAM PRIMIRE DOSARE ÎNSCRIERE      </w:t>
      </w:r>
    </w:p>
    <w:p w14:paraId="3E4984D2" w14:textId="77777777" w:rsidR="00BD2260" w:rsidRPr="00940AA0" w:rsidRDefault="00BD2260" w:rsidP="00BD2260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</w:pPr>
      <w:r w:rsidRPr="00940AA0">
        <w:rPr>
          <w:rFonts w:ascii="Times New Roman" w:hAnsi="Times New Roman" w:cs="Times New Roman"/>
          <w:b/>
          <w:color w:val="000000" w:themeColor="text1"/>
          <w:w w:val="90"/>
          <w:sz w:val="32"/>
          <w:szCs w:val="32"/>
          <w:u w:val="single"/>
        </w:rPr>
        <w:t>PENTRU ANUL SCOLAR 2023-2024</w:t>
      </w:r>
    </w:p>
    <w:p w14:paraId="3BAACF4D" w14:textId="795C93BA" w:rsidR="007929AB" w:rsidRPr="00940AA0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</w:rPr>
      </w:pPr>
      <w:r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LUNI</w:t>
      </w:r>
      <w:r w:rsidR="0075656C"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, MARȚI</w:t>
      </w:r>
      <w:r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(03</w:t>
      </w:r>
      <w:r w:rsidR="0075656C"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-04.</w:t>
      </w:r>
      <w:r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07.2023)</w:t>
      </w:r>
    </w:p>
    <w:p w14:paraId="741F0940" w14:textId="43A7A460" w:rsidR="0075656C" w:rsidRPr="00940AA0" w:rsidRDefault="0075656C" w:rsidP="0075656C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</w:rPr>
      </w:pPr>
      <w:r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8.00-1</w:t>
      </w:r>
      <w:r w:rsid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8</w:t>
      </w:r>
      <w:r w:rsidRPr="00940AA0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.00</w:t>
      </w:r>
    </w:p>
    <w:p w14:paraId="4032B38D" w14:textId="0190D1CA" w:rsidR="0075656C" w:rsidRPr="000711AC" w:rsidRDefault="000711AC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  <w:r w:rsidRPr="000711AC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Până pe data de 3.07.2023 ora 18,00 primirea prin poștă a dosarelor</w:t>
      </w:r>
    </w:p>
    <w:p w14:paraId="6E4D5E16" w14:textId="77777777" w:rsidR="000711AC" w:rsidRDefault="000711AC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31C25F9C" w14:textId="77777777" w:rsidR="000711AC" w:rsidRPr="007929AB" w:rsidRDefault="000711AC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7863C16A" w14:textId="618A3F3E" w:rsidR="0075656C" w:rsidRDefault="0075656C" w:rsidP="0075656C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7929AB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MIERCURI</w:t>
      </w:r>
      <w:r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 xml:space="preserve">, </w:t>
      </w:r>
      <w:r w:rsidRPr="007929AB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JOI(</w:t>
      </w:r>
      <w:r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05-</w:t>
      </w:r>
      <w:r w:rsidRPr="007929AB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06.07</w:t>
      </w:r>
      <w:r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.</w:t>
      </w:r>
      <w:r w:rsidRPr="007929AB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2023)</w:t>
      </w:r>
    </w:p>
    <w:p w14:paraId="6ACFA577" w14:textId="556F4084" w:rsidR="007929AB" w:rsidRPr="007929AB" w:rsidRDefault="007929AB" w:rsidP="0075656C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7929AB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 xml:space="preserve">centralizare, </w:t>
      </w:r>
      <w:r w:rsidR="00940AA0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procesare dosare</w:t>
      </w:r>
    </w:p>
    <w:p w14:paraId="4A5BA997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3985E41E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2020012F" w14:textId="4FE15356" w:rsidR="007929AB" w:rsidRPr="007929AB" w:rsidRDefault="00BD2260" w:rsidP="00BD2260">
      <w:pPr>
        <w:spacing w:before="135" w:line="360" w:lineRule="auto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Ridicarea de către părinți a dosarelor respinse se va face de la unitatea de învățământ la care au fost depuse, în 5 zile lucrătoare de la data afișării rezultatelor finale la etapei (03-07.2023).</w:t>
      </w:r>
    </w:p>
    <w:p w14:paraId="06DA260B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79F22FC9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5B203046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7CE8C9D0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09932F58" w14:textId="77777777" w:rsidR="007929AB" w:rsidRPr="007929AB" w:rsidRDefault="007929AB" w:rsidP="007929AB">
      <w:pPr>
        <w:rPr>
          <w:rFonts w:ascii="Times New Roman" w:hAnsi="Times New Roman" w:cs="Times New Roman"/>
          <w:b/>
          <w:color w:val="FF0000"/>
          <w:w w:val="90"/>
          <w:sz w:val="24"/>
          <w:szCs w:val="24"/>
        </w:rPr>
      </w:pPr>
      <w:r w:rsidRPr="007929AB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br w:type="page"/>
      </w:r>
    </w:p>
    <w:p w14:paraId="6E8C0354" w14:textId="77777777" w:rsidR="007929AB" w:rsidRPr="007929AB" w:rsidRDefault="007929AB" w:rsidP="007929AB">
      <w:pPr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0C68AED8" w14:textId="77777777" w:rsidR="007929AB" w:rsidRPr="007929AB" w:rsidRDefault="007929AB" w:rsidP="007929AB">
      <w:pPr>
        <w:spacing w:before="135"/>
        <w:ind w:left="211" w:right="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NUMARUL</w:t>
      </w:r>
      <w:r w:rsidRPr="007929AB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DE</w:t>
      </w:r>
      <w:r w:rsidRPr="007929AB">
        <w:rPr>
          <w:rFonts w:ascii="Times New Roman" w:hAnsi="Times New Roman" w:cs="Times New Roman"/>
          <w:b/>
          <w:color w:val="010000"/>
          <w:spacing w:val="18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LOCURI</w:t>
      </w:r>
      <w:r w:rsidRPr="007929AB">
        <w:rPr>
          <w:rFonts w:ascii="Times New Roman" w:hAnsi="Times New Roman" w:cs="Times New Roman"/>
          <w:b/>
          <w:color w:val="010000"/>
          <w:spacing w:val="16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APROBAT</w:t>
      </w:r>
      <w:r w:rsidRPr="007929AB">
        <w:rPr>
          <w:rFonts w:ascii="Times New Roman" w:hAnsi="Times New Roman" w:cs="Times New Roman"/>
          <w:b/>
          <w:color w:val="010000"/>
          <w:spacing w:val="18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PRIN</w:t>
      </w:r>
      <w:r w:rsidRPr="007929AB">
        <w:rPr>
          <w:rFonts w:ascii="Times New Roman" w:hAnsi="Times New Roman" w:cs="Times New Roman"/>
          <w:b/>
          <w:color w:val="010000"/>
          <w:spacing w:val="16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PLANUL</w:t>
      </w:r>
      <w:r w:rsidRPr="007929AB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DE</w:t>
      </w:r>
      <w:r w:rsidRPr="007929AB">
        <w:rPr>
          <w:rFonts w:ascii="Times New Roman" w:hAnsi="Times New Roman" w:cs="Times New Roman"/>
          <w:b/>
          <w:color w:val="010000"/>
          <w:spacing w:val="7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SCOLARIZARE</w:t>
      </w:r>
      <w:r w:rsidRPr="007929AB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PENTRU</w:t>
      </w:r>
      <w:r w:rsidRPr="007929AB">
        <w:rPr>
          <w:rFonts w:ascii="Times New Roman" w:hAnsi="Times New Roman" w:cs="Times New Roman"/>
          <w:b/>
          <w:color w:val="010000"/>
          <w:spacing w:val="15"/>
          <w:w w:val="90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ANUL</w:t>
      </w:r>
      <w:r w:rsidRPr="007929AB">
        <w:rPr>
          <w:rFonts w:ascii="Times New Roman" w:hAnsi="Times New Roman" w:cs="Times New Roman"/>
          <w:b/>
          <w:color w:val="010000"/>
          <w:spacing w:val="-52"/>
          <w:w w:val="90"/>
          <w:sz w:val="24"/>
          <w:szCs w:val="24"/>
        </w:rPr>
        <w:t xml:space="preserve">  </w:t>
      </w:r>
      <w:r w:rsidRPr="007929AB">
        <w:rPr>
          <w:rFonts w:ascii="Times New Roman" w:hAnsi="Times New Roman" w:cs="Times New Roman"/>
          <w:b/>
          <w:color w:val="010000"/>
          <w:sz w:val="24"/>
          <w:szCs w:val="24"/>
        </w:rPr>
        <w:t>2023-2024</w:t>
      </w:r>
      <w:r w:rsidRPr="007929AB">
        <w:rPr>
          <w:rFonts w:ascii="Times New Roman" w:hAnsi="Times New Roman" w:cs="Times New Roman"/>
          <w:b/>
          <w:color w:val="010000"/>
          <w:spacing w:val="-2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sz w:val="24"/>
          <w:szCs w:val="24"/>
        </w:rPr>
        <w:t>ESTE</w:t>
      </w:r>
      <w:r w:rsidRPr="007929AB">
        <w:rPr>
          <w:rFonts w:ascii="Times New Roman" w:hAnsi="Times New Roman" w:cs="Times New Roman"/>
          <w:b/>
          <w:color w:val="010000"/>
          <w:spacing w:val="-12"/>
          <w:sz w:val="24"/>
          <w:szCs w:val="24"/>
        </w:rPr>
        <w:t xml:space="preserve"> </w:t>
      </w:r>
      <w:r w:rsidRPr="007929AB">
        <w:rPr>
          <w:rFonts w:ascii="Times New Roman" w:hAnsi="Times New Roman" w:cs="Times New Roman"/>
          <w:b/>
          <w:color w:val="010000"/>
          <w:sz w:val="24"/>
          <w:szCs w:val="24"/>
        </w:rPr>
        <w:t>DE</w:t>
      </w:r>
      <w:r w:rsidRPr="007929AB">
        <w:rPr>
          <w:rFonts w:ascii="Times New Roman" w:hAnsi="Times New Roman" w:cs="Times New Roman"/>
          <w:b/>
          <w:color w:val="010000"/>
          <w:spacing w:val="-14"/>
          <w:sz w:val="24"/>
          <w:szCs w:val="24"/>
        </w:rPr>
        <w:t xml:space="preserve"> 172</w:t>
      </w:r>
      <w:r w:rsidRPr="007929AB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LOCURI PENTRU NIVEL PREȘCOLAR ȘI 20 LOCURI PENTRU NIVEL ANTEPREȘCOLAR</w:t>
      </w:r>
    </w:p>
    <w:p w14:paraId="27085BBA" w14:textId="77777777" w:rsidR="007929AB" w:rsidRPr="007929AB" w:rsidRDefault="007929AB" w:rsidP="007929AB">
      <w:pPr>
        <w:widowControl w:val="0"/>
        <w:tabs>
          <w:tab w:val="left" w:pos="2048"/>
        </w:tabs>
        <w:autoSpaceDE w:val="0"/>
        <w:autoSpaceDN w:val="0"/>
        <w:spacing w:before="16" w:after="0" w:line="240" w:lineRule="auto"/>
        <w:ind w:left="114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thick" w:color="040404"/>
          <w14:ligatures w14:val="none"/>
        </w:rPr>
      </w:pPr>
    </w:p>
    <w:p w14:paraId="06B3BE73" w14:textId="77777777" w:rsidR="007929AB" w:rsidRPr="007929AB" w:rsidRDefault="007929AB" w:rsidP="007929AB">
      <w:pPr>
        <w:widowControl w:val="0"/>
        <w:tabs>
          <w:tab w:val="left" w:pos="2048"/>
        </w:tabs>
        <w:autoSpaceDE w:val="0"/>
        <w:autoSpaceDN w:val="0"/>
        <w:spacing w:before="16" w:after="0" w:line="240" w:lineRule="auto"/>
        <w:ind w:left="114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7929A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thick" w:color="040404"/>
          <w14:ligatures w14:val="none"/>
        </w:rPr>
        <w:t>Nivel preșcolar:</w:t>
      </w:r>
    </w:p>
    <w:p w14:paraId="389DE704" w14:textId="77777777" w:rsidR="007929AB" w:rsidRPr="007929AB" w:rsidRDefault="007929AB" w:rsidP="007929AB">
      <w:pPr>
        <w:widowControl w:val="0"/>
        <w:tabs>
          <w:tab w:val="left" w:pos="1890"/>
        </w:tabs>
        <w:autoSpaceDE w:val="0"/>
        <w:autoSpaceDN w:val="0"/>
        <w:spacing w:before="16"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929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40404"/>
          <w14:ligatures w14:val="none"/>
        </w:rPr>
        <w:t xml:space="preserve">40 locuri – 2 grupe mici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(copii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6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de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7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3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ani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impliniti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pana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8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la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31.08.2023)</w:t>
      </w:r>
    </w:p>
    <w:p w14:paraId="1CB468DC" w14:textId="77777777" w:rsidR="007929AB" w:rsidRPr="007929AB" w:rsidRDefault="007929AB" w:rsidP="007929AB">
      <w:pPr>
        <w:widowControl w:val="0"/>
        <w:tabs>
          <w:tab w:val="left" w:pos="1064"/>
        </w:tabs>
        <w:autoSpaceDE w:val="0"/>
        <w:autoSpaceDN w:val="0"/>
        <w:spacing w:before="51"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7929AB">
        <w:rPr>
          <w:rFonts w:ascii="Times New Roman" w:eastAsia="Times New Roman" w:hAnsi="Times New Roman" w:cs="Times New Roman"/>
          <w:b/>
          <w:iCs/>
          <w:color w:val="010000"/>
          <w:w w:val="95"/>
          <w:kern w:val="0"/>
          <w:sz w:val="24"/>
          <w:szCs w:val="24"/>
          <w:u w:val="thick" w:color="131313"/>
          <w14:ligatures w14:val="none"/>
        </w:rPr>
        <w:t>46 locuri – 2 grupe mijlocii (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copii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6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de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7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4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ani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impliniti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pana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8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la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31.08.202</w:t>
      </w:r>
      <w:r w:rsidRPr="007929AB">
        <w:rPr>
          <w:rFonts w:ascii="Times New Roman" w:eastAsia="Times New Roman" w:hAnsi="Times New Roman" w:cs="Times New Roman"/>
          <w:b/>
          <w:iCs/>
          <w:color w:val="010000"/>
          <w:kern w:val="0"/>
          <w:sz w:val="24"/>
          <w:szCs w:val="24"/>
          <w14:ligatures w14:val="none"/>
        </w:rPr>
        <w:t>3</w:t>
      </w:r>
      <w:r w:rsidRPr="007929AB">
        <w:rPr>
          <w:rFonts w:ascii="Times New Roman" w:eastAsia="Times New Roman" w:hAnsi="Times New Roman" w:cs="Times New Roman"/>
          <w:b/>
          <w:bCs/>
          <w:iCs/>
          <w:color w:val="010000"/>
          <w:kern w:val="0"/>
          <w:sz w:val="24"/>
          <w:szCs w:val="24"/>
          <w14:ligatures w14:val="none"/>
        </w:rPr>
        <w:t>)</w:t>
      </w:r>
    </w:p>
    <w:p w14:paraId="502782AF" w14:textId="77777777" w:rsidR="007929AB" w:rsidRPr="007929AB" w:rsidRDefault="007929AB" w:rsidP="007929AB">
      <w:pPr>
        <w:widowControl w:val="0"/>
        <w:tabs>
          <w:tab w:val="left" w:pos="142"/>
        </w:tabs>
        <w:autoSpaceDE w:val="0"/>
        <w:autoSpaceDN w:val="0"/>
        <w:spacing w:before="53" w:after="0" w:line="240" w:lineRule="auto"/>
        <w:ind w:left="142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7929AB">
        <w:rPr>
          <w:rFonts w:ascii="Times New Roman" w:eastAsia="Arial" w:hAnsi="Times New Roman" w:cs="Times New Roman"/>
          <w:b/>
          <w:color w:val="010000"/>
          <w:w w:val="95"/>
          <w:kern w:val="0"/>
          <w:sz w:val="24"/>
          <w:szCs w:val="24"/>
          <w:u w:val="thick" w:color="0B0B0B"/>
          <w14:ligatures w14:val="none"/>
        </w:rPr>
        <w:t>66 locuri- 3 grupe mari program prelungit</w:t>
      </w:r>
      <w:r w:rsidRPr="007929AB">
        <w:rPr>
          <w:rFonts w:ascii="Times New Roman" w:eastAsia="Arial" w:hAnsi="Times New Roman" w:cs="Times New Roman"/>
          <w:b/>
          <w:color w:val="010000"/>
          <w:w w:val="95"/>
          <w:kern w:val="0"/>
          <w:sz w:val="24"/>
          <w:szCs w:val="24"/>
          <w14:ligatures w14:val="none"/>
        </w:rPr>
        <w:t xml:space="preserve"> (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copii</w:t>
      </w:r>
      <w:r w:rsidRPr="007929AB">
        <w:rPr>
          <w:rFonts w:ascii="Times New Roman" w:eastAsia="Arial" w:hAnsi="Times New Roman" w:cs="Times New Roman"/>
          <w:b/>
          <w:color w:val="010000"/>
          <w:spacing w:val="-6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de</w:t>
      </w:r>
      <w:r w:rsidRPr="007929AB">
        <w:rPr>
          <w:rFonts w:ascii="Times New Roman" w:eastAsia="Arial" w:hAnsi="Times New Roman" w:cs="Times New Roman"/>
          <w:b/>
          <w:color w:val="010000"/>
          <w:spacing w:val="-7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5</w:t>
      </w:r>
      <w:r w:rsidRPr="007929AB">
        <w:rPr>
          <w:rFonts w:ascii="Times New Roman" w:eastAsia="Arial" w:hAnsi="Times New Roman" w:cs="Times New Roman"/>
          <w:b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ani</w:t>
      </w:r>
      <w:r w:rsidRPr="007929AB">
        <w:rPr>
          <w:rFonts w:ascii="Times New Roman" w:eastAsia="Arial" w:hAnsi="Times New Roman" w:cs="Times New Roman"/>
          <w:b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impliniti</w:t>
      </w:r>
      <w:r w:rsidRPr="007929AB">
        <w:rPr>
          <w:rFonts w:ascii="Times New Roman" w:eastAsia="Arial" w:hAnsi="Times New Roman" w:cs="Times New Roman"/>
          <w:b/>
          <w:color w:val="010000"/>
          <w:spacing w:val="-14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pana</w:t>
      </w:r>
      <w:r w:rsidRPr="007929AB">
        <w:rPr>
          <w:rFonts w:ascii="Times New Roman" w:eastAsia="Arial" w:hAnsi="Times New Roman" w:cs="Times New Roman"/>
          <w:b/>
          <w:color w:val="010000"/>
          <w:spacing w:val="-8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la</w:t>
      </w:r>
      <w:r w:rsidRPr="007929AB">
        <w:rPr>
          <w:rFonts w:ascii="Times New Roman" w:eastAsia="Arial" w:hAnsi="Times New Roman" w:cs="Times New Roman"/>
          <w:b/>
          <w:color w:val="010000"/>
          <w:spacing w:val="-9"/>
          <w:kern w:val="0"/>
          <w:sz w:val="24"/>
          <w:szCs w:val="24"/>
          <w14:ligatures w14:val="none"/>
        </w:rPr>
        <w:t xml:space="preserve"> </w:t>
      </w:r>
      <w:r w:rsidRPr="007929AB">
        <w:rPr>
          <w:rFonts w:ascii="Times New Roman" w:eastAsia="Arial" w:hAnsi="Times New Roman" w:cs="Times New Roman"/>
          <w:b/>
          <w:color w:val="010000"/>
          <w:kern w:val="0"/>
          <w:sz w:val="24"/>
          <w:szCs w:val="24"/>
          <w14:ligatures w14:val="none"/>
        </w:rPr>
        <w:t>31.08.2023)</w:t>
      </w:r>
    </w:p>
    <w:p w14:paraId="16CD4759" w14:textId="77777777" w:rsidR="007929AB" w:rsidRPr="007929AB" w:rsidRDefault="007929AB" w:rsidP="007929AB">
      <w:pPr>
        <w:widowControl w:val="0"/>
        <w:numPr>
          <w:ilvl w:val="0"/>
          <w:numId w:val="1"/>
        </w:numPr>
        <w:tabs>
          <w:tab w:val="left" w:pos="755"/>
        </w:tabs>
        <w:autoSpaceDE w:val="0"/>
        <w:autoSpaceDN w:val="0"/>
        <w:spacing w:before="53"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7929AB">
        <w:rPr>
          <w:rFonts w:ascii="Times New Roman" w:eastAsia="Arial" w:hAnsi="Times New Roman" w:cs="Times New Roman"/>
          <w:b/>
          <w:color w:val="010000"/>
          <w:w w:val="95"/>
          <w:kern w:val="0"/>
          <w:sz w:val="24"/>
          <w:szCs w:val="24"/>
          <w:u w:val="thick" w:color="0B0B0B"/>
          <w14:ligatures w14:val="none"/>
        </w:rPr>
        <w:t>locuri – 1 grupă mare program normal</w:t>
      </w:r>
    </w:p>
    <w:p w14:paraId="5C36D7A7" w14:textId="77777777" w:rsidR="007929AB" w:rsidRPr="007929AB" w:rsidRDefault="007929AB" w:rsidP="007929AB">
      <w:pPr>
        <w:widowControl w:val="0"/>
        <w:tabs>
          <w:tab w:val="left" w:pos="755"/>
        </w:tabs>
        <w:autoSpaceDE w:val="0"/>
        <w:autoSpaceDN w:val="0"/>
        <w:spacing w:before="53" w:after="0" w:line="240" w:lineRule="auto"/>
        <w:ind w:left="502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</w:p>
    <w:p w14:paraId="3EFC15F5" w14:textId="77777777" w:rsidR="007929AB" w:rsidRPr="007929AB" w:rsidRDefault="007929AB" w:rsidP="007929AB">
      <w:pPr>
        <w:tabs>
          <w:tab w:val="left" w:pos="755"/>
        </w:tabs>
        <w:spacing w:before="53"/>
        <w:rPr>
          <w:rFonts w:ascii="Times New Roman" w:hAnsi="Times New Roman" w:cs="Times New Roman"/>
          <w:b/>
          <w:sz w:val="24"/>
          <w:szCs w:val="24"/>
        </w:rPr>
      </w:pPr>
      <w:r w:rsidRPr="007929AB">
        <w:rPr>
          <w:rFonts w:ascii="Times New Roman" w:hAnsi="Times New Roman" w:cs="Times New Roman"/>
          <w:b/>
          <w:color w:val="FF0000"/>
          <w:w w:val="95"/>
          <w:sz w:val="24"/>
          <w:szCs w:val="24"/>
          <w:u w:val="thick" w:color="0B0B0B"/>
        </w:rPr>
        <w:t>Nivel antepreșcolar:</w:t>
      </w:r>
    </w:p>
    <w:p w14:paraId="67E32E3F" w14:textId="77777777" w:rsidR="007929AB" w:rsidRPr="007929AB" w:rsidRDefault="007929AB" w:rsidP="007929AB">
      <w:pPr>
        <w:widowControl w:val="0"/>
        <w:tabs>
          <w:tab w:val="left" w:pos="755"/>
        </w:tabs>
        <w:autoSpaceDE w:val="0"/>
        <w:autoSpaceDN w:val="0"/>
        <w:spacing w:before="53" w:after="0" w:line="240" w:lineRule="auto"/>
        <w:ind w:left="142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7929AB">
        <w:rPr>
          <w:rFonts w:ascii="Times New Roman" w:eastAsia="Arial" w:hAnsi="Times New Roman" w:cs="Times New Roman"/>
          <w:b/>
          <w:color w:val="010000"/>
          <w:w w:val="95"/>
          <w:kern w:val="0"/>
          <w:sz w:val="24"/>
          <w:szCs w:val="24"/>
          <w:u w:val="thick" w:color="0B0B0B"/>
          <w14:ligatures w14:val="none"/>
        </w:rPr>
        <w:t>20 locuri – 1 grupă mare (copii 2-3 ani)</w:t>
      </w:r>
    </w:p>
    <w:p w14:paraId="1172035A" w14:textId="77777777" w:rsidR="007929AB" w:rsidRPr="007929AB" w:rsidRDefault="007929AB" w:rsidP="007929AB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rebuchet MS" w:hAnsi="Trebuchet MS" w:cs="Trebuchet MS"/>
          <w:b/>
          <w:bCs/>
          <w:kern w:val="0"/>
          <w:sz w:val="34"/>
          <w:szCs w:val="18"/>
          <w14:ligatures w14:val="none"/>
        </w:rPr>
      </w:pPr>
    </w:p>
    <w:p w14:paraId="5DF74CB7" w14:textId="77777777" w:rsidR="007929AB" w:rsidRPr="007929AB" w:rsidRDefault="007929AB" w:rsidP="007929AB">
      <w:pPr>
        <w:widowControl w:val="0"/>
        <w:autoSpaceDE w:val="0"/>
        <w:autoSpaceDN w:val="0"/>
        <w:spacing w:before="10" w:after="0" w:line="240" w:lineRule="auto"/>
        <w:ind w:left="720"/>
        <w:rPr>
          <w:rFonts w:ascii="Times New Roman" w:eastAsia="Trebuchet MS" w:hAnsi="Trebuchet MS" w:cs="Trebuchet MS"/>
          <w:b/>
          <w:bCs/>
          <w:kern w:val="0"/>
          <w:sz w:val="49"/>
          <w:szCs w:val="18"/>
          <w14:ligatures w14:val="none"/>
        </w:rPr>
      </w:pPr>
    </w:p>
    <w:p w14:paraId="7346EB15" w14:textId="1246F82A" w:rsidR="007929AB" w:rsidRPr="007929AB" w:rsidRDefault="007929AB" w:rsidP="007929AB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9AB">
        <w:rPr>
          <w:rFonts w:ascii="Times New Roman" w:hAnsi="Times New Roman" w:cs="Times New Roman"/>
          <w:sz w:val="32"/>
          <w:szCs w:val="32"/>
        </w:rPr>
        <w:t>Locuri disponibile după etapa I de Înscriere</w:t>
      </w:r>
    </w:p>
    <w:p w14:paraId="02B58655" w14:textId="77777777" w:rsidR="007929AB" w:rsidRPr="007929AB" w:rsidRDefault="007929AB" w:rsidP="007929AB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9AB">
        <w:rPr>
          <w:rFonts w:ascii="Times New Roman" w:hAnsi="Times New Roman" w:cs="Times New Roman"/>
          <w:sz w:val="32"/>
          <w:szCs w:val="32"/>
        </w:rPr>
        <w:t>An școlar 2023-2024</w:t>
      </w:r>
    </w:p>
    <w:p w14:paraId="08EF2E8B" w14:textId="77777777" w:rsidR="007929AB" w:rsidRPr="007929AB" w:rsidRDefault="007929AB" w:rsidP="007929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D93ECC" w14:textId="77777777" w:rsidR="007929AB" w:rsidRPr="007929AB" w:rsidRDefault="007929AB" w:rsidP="007929AB">
      <w:pPr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NIVEL PRESCOLAR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9AB" w:rsidRPr="007929AB" w14:paraId="0AE8938F" w14:textId="77777777" w:rsidTr="001F031A">
        <w:tc>
          <w:tcPr>
            <w:tcW w:w="3020" w:type="dxa"/>
          </w:tcPr>
          <w:p w14:paraId="5B4B00B3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21" w:type="dxa"/>
          </w:tcPr>
          <w:p w14:paraId="6766B375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3021" w:type="dxa"/>
          </w:tcPr>
          <w:p w14:paraId="69FF86F0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LOCURI</w:t>
            </w:r>
          </w:p>
        </w:tc>
      </w:tr>
      <w:tr w:rsidR="007929AB" w:rsidRPr="007929AB" w14:paraId="37C657AB" w14:textId="77777777" w:rsidTr="001F031A">
        <w:tc>
          <w:tcPr>
            <w:tcW w:w="3020" w:type="dxa"/>
          </w:tcPr>
          <w:p w14:paraId="17719DC8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CBECA69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</w:p>
        </w:tc>
        <w:tc>
          <w:tcPr>
            <w:tcW w:w="3021" w:type="dxa"/>
          </w:tcPr>
          <w:p w14:paraId="3E68064C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AB" w:rsidRPr="007929AB" w14:paraId="188F332C" w14:textId="77777777" w:rsidTr="001F031A">
        <w:tc>
          <w:tcPr>
            <w:tcW w:w="3020" w:type="dxa"/>
          </w:tcPr>
          <w:p w14:paraId="4F1E0E97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4F229E08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021" w:type="dxa"/>
          </w:tcPr>
          <w:p w14:paraId="7E157750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AB" w:rsidRPr="007929AB" w14:paraId="17F7B554" w14:textId="77777777" w:rsidTr="001F031A">
        <w:tc>
          <w:tcPr>
            <w:tcW w:w="3020" w:type="dxa"/>
          </w:tcPr>
          <w:p w14:paraId="48AAE33E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5EDCAD92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MARE PP</w:t>
            </w:r>
          </w:p>
        </w:tc>
        <w:tc>
          <w:tcPr>
            <w:tcW w:w="3021" w:type="dxa"/>
          </w:tcPr>
          <w:p w14:paraId="52FB9108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AB" w:rsidRPr="007929AB" w14:paraId="559D29EF" w14:textId="77777777" w:rsidTr="001F031A">
        <w:tc>
          <w:tcPr>
            <w:tcW w:w="3020" w:type="dxa"/>
          </w:tcPr>
          <w:p w14:paraId="14F40DB1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71BDFF49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MARE PN</w:t>
            </w:r>
          </w:p>
        </w:tc>
        <w:tc>
          <w:tcPr>
            <w:tcW w:w="3021" w:type="dxa"/>
          </w:tcPr>
          <w:p w14:paraId="20F7985F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95EA339" w14:textId="77777777" w:rsidR="007929AB" w:rsidRPr="007929AB" w:rsidRDefault="007929AB" w:rsidP="007929AB">
      <w:pPr>
        <w:rPr>
          <w:rFonts w:ascii="Times New Roman" w:hAnsi="Times New Roman" w:cs="Times New Roman"/>
          <w:sz w:val="24"/>
          <w:szCs w:val="24"/>
        </w:rPr>
      </w:pPr>
    </w:p>
    <w:p w14:paraId="0EA87CAE" w14:textId="77777777" w:rsidR="007929AB" w:rsidRPr="007929AB" w:rsidRDefault="007929AB" w:rsidP="007929AB">
      <w:pPr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NIVEL ANTEPRESCOLAR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9AB" w:rsidRPr="007929AB" w14:paraId="1B38E3D7" w14:textId="77777777" w:rsidTr="001F031A">
        <w:tc>
          <w:tcPr>
            <w:tcW w:w="3020" w:type="dxa"/>
          </w:tcPr>
          <w:p w14:paraId="70C3D0D0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21" w:type="dxa"/>
          </w:tcPr>
          <w:p w14:paraId="232E9ED8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3021" w:type="dxa"/>
          </w:tcPr>
          <w:p w14:paraId="4E9091DE" w14:textId="77777777" w:rsidR="007929AB" w:rsidRPr="007929AB" w:rsidRDefault="007929AB" w:rsidP="0079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LOCURI</w:t>
            </w:r>
          </w:p>
        </w:tc>
      </w:tr>
      <w:tr w:rsidR="007929AB" w:rsidRPr="007929AB" w14:paraId="03E8E56B" w14:textId="77777777" w:rsidTr="001F031A">
        <w:tc>
          <w:tcPr>
            <w:tcW w:w="3020" w:type="dxa"/>
          </w:tcPr>
          <w:p w14:paraId="7089820C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64F097B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021" w:type="dxa"/>
          </w:tcPr>
          <w:p w14:paraId="012BAF18" w14:textId="77777777" w:rsidR="007929AB" w:rsidRPr="007929AB" w:rsidRDefault="007929AB" w:rsidP="007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B5E81B" w14:textId="77777777" w:rsidR="007929AB" w:rsidRPr="007929AB" w:rsidRDefault="007929AB" w:rsidP="007929AB">
      <w:pPr>
        <w:rPr>
          <w:rFonts w:ascii="Times New Roman" w:hAnsi="Times New Roman" w:cs="Times New Roman"/>
          <w:sz w:val="24"/>
          <w:szCs w:val="24"/>
        </w:rPr>
      </w:pPr>
    </w:p>
    <w:p w14:paraId="4AA7999E" w14:textId="77777777" w:rsidR="00264301" w:rsidRDefault="00264301"/>
    <w:sectPr w:rsidR="0026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EC5"/>
    <w:multiLevelType w:val="hybridMultilevel"/>
    <w:tmpl w:val="377A9A22"/>
    <w:lvl w:ilvl="0" w:tplc="68227E06">
      <w:start w:val="20"/>
      <w:numFmt w:val="decimal"/>
      <w:lvlText w:val="%1"/>
      <w:lvlJc w:val="left"/>
      <w:pPr>
        <w:ind w:left="502" w:hanging="360"/>
      </w:pPr>
      <w:rPr>
        <w:rFonts w:hint="default"/>
        <w:color w:val="010000"/>
        <w:w w:val="95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BF"/>
    <w:rsid w:val="000711AC"/>
    <w:rsid w:val="00264301"/>
    <w:rsid w:val="004D36DC"/>
    <w:rsid w:val="0075656C"/>
    <w:rsid w:val="007929AB"/>
    <w:rsid w:val="008C208C"/>
    <w:rsid w:val="00940AA0"/>
    <w:rsid w:val="00BC64BF"/>
    <w:rsid w:val="00BD2260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Diana</cp:lastModifiedBy>
  <cp:revision>13</cp:revision>
  <cp:lastPrinted>2023-07-03T05:59:00Z</cp:lastPrinted>
  <dcterms:created xsi:type="dcterms:W3CDTF">2023-06-30T06:44:00Z</dcterms:created>
  <dcterms:modified xsi:type="dcterms:W3CDTF">2023-07-03T06:09:00Z</dcterms:modified>
</cp:coreProperties>
</file>